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61" w:rsidRPr="002F2A11" w:rsidRDefault="00B61661" w:rsidP="00B61661">
      <w:pPr>
        <w:pStyle w:val="a3"/>
        <w:rPr>
          <w:rStyle w:val="3"/>
          <w:rFonts w:eastAsia="Arial Unicode MS"/>
          <w:sz w:val="24"/>
          <w:szCs w:val="24"/>
          <w:lang w:val="uk-UA"/>
        </w:rPr>
      </w:pPr>
      <w:bookmarkStart w:id="0" w:name="_GoBack"/>
      <w:bookmarkEnd w:id="0"/>
    </w:p>
    <w:p w:rsidR="00B61661" w:rsidRPr="00216AB9" w:rsidRDefault="00B61661" w:rsidP="00B61661">
      <w:pPr>
        <w:pStyle w:val="a3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lang w:val="uk-UA"/>
        </w:rPr>
        <w:t>Звіт про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</w:t>
      </w:r>
      <w:r w:rsidR="006203E0">
        <w:rPr>
          <w:rStyle w:val="3"/>
          <w:rFonts w:eastAsia="Arial Unicode MS"/>
          <w:b/>
          <w:sz w:val="28"/>
          <w:szCs w:val="28"/>
          <w:lang w:val="uk-UA"/>
        </w:rPr>
        <w:t>роботу за травень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 2020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рік</w:t>
      </w:r>
      <w:r>
        <w:rPr>
          <w:rStyle w:val="3"/>
          <w:rFonts w:eastAsia="Arial Unicode MS"/>
          <w:b/>
          <w:sz w:val="28"/>
          <w:szCs w:val="28"/>
          <w:lang w:val="uk-UA"/>
        </w:rPr>
        <w:t>у</w:t>
      </w:r>
    </w:p>
    <w:p w:rsidR="00B61661" w:rsidRPr="00216AB9" w:rsidRDefault="00B61661" w:rsidP="00B6166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u w:val="none"/>
          <w:lang w:val="uk-UA"/>
        </w:rPr>
        <w:t xml:space="preserve">  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комунального закладу «Регіональний ландшафтний парк «Міжрічинський» Чернігівської обласної ради</w:t>
      </w:r>
    </w:p>
    <w:p w:rsidR="00B61661" w:rsidRPr="002F2A11" w:rsidRDefault="00B61661" w:rsidP="00B61661">
      <w:pPr>
        <w:pStyle w:val="a3"/>
        <w:rPr>
          <w:rFonts w:ascii="Times New Roman" w:hAnsi="Times New Roman" w:cs="Times New Roman"/>
          <w:lang w:val="uk-UA"/>
        </w:rPr>
      </w:pPr>
    </w:p>
    <w:p w:rsidR="00B61661" w:rsidRPr="002F2A11" w:rsidRDefault="00B61661" w:rsidP="00B61661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161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3625"/>
        <w:gridCol w:w="3563"/>
        <w:gridCol w:w="6"/>
        <w:gridCol w:w="1393"/>
        <w:gridCol w:w="1701"/>
        <w:gridCol w:w="5127"/>
      </w:tblGrid>
      <w:tr w:rsidR="00B61661" w:rsidRPr="002F2A11" w:rsidTr="009C5D3B">
        <w:trPr>
          <w:trHeight w:val="99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58371E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 пункту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58371E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конкретного заходу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58371E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Очікуваний результат виконання конкретного заходу за кількісними та якісними показниками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58371E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Запланований 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58371E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Хто проводить/бере участь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58371E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Дані про виконання</w:t>
            </w:r>
          </w:p>
          <w:p w:rsidR="00B61661" w:rsidRPr="0058371E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B61661" w:rsidRPr="0058371E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61661" w:rsidRPr="002F2A11" w:rsidTr="009C5D3B">
        <w:trPr>
          <w:trHeight w:val="10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63EC" w:rsidRPr="002F2A11" w:rsidTr="009C5D3B">
        <w:trPr>
          <w:trHeight w:val="480"/>
          <w:jc w:val="center"/>
        </w:trPr>
        <w:tc>
          <w:tcPr>
            <w:tcW w:w="1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EC" w:rsidRPr="002F2A11" w:rsidRDefault="008B63EC" w:rsidP="008B63EC">
            <w:pPr>
              <w:pStyle w:val="a3"/>
              <w:tabs>
                <w:tab w:val="left" w:pos="7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2F2A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та організаційна робота</w:t>
            </w:r>
          </w:p>
        </w:tc>
      </w:tr>
      <w:tr w:rsidR="00B61661" w:rsidRPr="002F2A11" w:rsidTr="009C5D3B">
        <w:trPr>
          <w:trHeight w:val="250"/>
          <w:jc w:val="center"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Організаційна робота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61661" w:rsidRPr="00B61661" w:rsidTr="009C5D3B">
        <w:trPr>
          <w:trHeight w:val="229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Представлення інтересів </w:t>
            </w:r>
            <w:r w:rsidRPr="00B6166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РЛП </w:t>
            </w: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«Міжрічинський» в Департаменті екології та природних  ресурсів Чернігівської ОДА, в Чернігівській обласній державній адміністрації,  Чернігівській обласній раді та інших державних установах і організаціях, громадських об’єднаннях, судах і </w:t>
            </w:r>
            <w:proofErr w:type="spellStart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т.п</w:t>
            </w:r>
            <w:proofErr w:type="spellEnd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взаємодії КЗ з органами державної влади та місцевого самоврядування, установами та організаціями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 директора, головний            бухгалтер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B6" w:rsidRPr="00B61661" w:rsidRDefault="00B304B6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07.05.2020 р. нарада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адміністрації м. Чернігів, щодо встановлення попереджувальних знаків «Дикі тварини» на дорогах області.</w:t>
            </w:r>
          </w:p>
        </w:tc>
      </w:tr>
      <w:tr w:rsidR="00B61661" w:rsidRPr="002F2A11" w:rsidTr="009C5D3B">
        <w:trPr>
          <w:trHeight w:val="120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Переписки з </w:t>
            </w: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вищестоящими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та контролюючими органами у відповідності до вимог чинного законодавства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ства</w:t>
            </w:r>
          </w:p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заступник 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директора,голов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-ний бухгалтер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67" w:rsidRPr="008163BA" w:rsidRDefault="000E6567" w:rsidP="00D364A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61661" w:rsidRPr="00B61661" w:rsidTr="009C5D3B">
        <w:trPr>
          <w:trHeight w:val="169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роботи:</w:t>
            </w:r>
          </w:p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грантів, міжнародної технічної допомоги, безповоротної фінансової допомоги  </w:t>
            </w:r>
          </w:p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для  проектів природоохоронної, еколого-освітньої та рекреаційної діяльності;</w:t>
            </w:r>
          </w:p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коштів об’єднаних територіальних  громад, с/р .</w:t>
            </w:r>
            <w:r w:rsidRPr="00B6166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додаткових коштів на розвиток РЛП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B304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B61661" w:rsidTr="009C5D3B">
        <w:trPr>
          <w:trHeight w:val="42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огляду та погодження лісосік під санітарні рубки Участь у відборі дерев для санітарних рубок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за дотриманням ведення лісового господарства в ПЗФ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B304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7648" w:rsidRDefault="009C5D3B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28.05.2020року заступником директора-головним природознавцем бралась участь у відборі дерев для санітарних рубок.</w:t>
            </w:r>
          </w:p>
          <w:p w:rsidR="004A7648" w:rsidRDefault="004A7648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7648" w:rsidRDefault="004A7648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7648" w:rsidRPr="00B61661" w:rsidRDefault="004A7648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7648" w:rsidRPr="002F2A11" w:rsidTr="009C5D3B">
        <w:trPr>
          <w:trHeight w:val="24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4A7648" w:rsidRDefault="004A7648" w:rsidP="00062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B304B6" w:rsidRDefault="00B304B6" w:rsidP="00B30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</w:t>
            </w:r>
            <w:r w:rsidRPr="00B30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їх візування у відповідності до вимог чинного законодавства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B304B6" w:rsidRDefault="00B304B6" w:rsidP="00062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B304B6" w:rsidRDefault="00B304B6" w:rsidP="00B304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B6" w:rsidRDefault="00B304B6" w:rsidP="00B304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B304B6" w:rsidRPr="00B304B6" w:rsidRDefault="00B304B6" w:rsidP="00B304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B304B6" w:rsidRDefault="00B304B6" w:rsidP="006203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Підготовлено та завізовано</w:t>
            </w:r>
            <w:r w:rsidR="006203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наказів</w:t>
            </w:r>
          </w:p>
        </w:tc>
      </w:tr>
      <w:tr w:rsidR="004A7648" w:rsidRPr="002F2A11" w:rsidTr="009C5D3B">
        <w:trPr>
          <w:trHeight w:val="385"/>
          <w:jc w:val="center"/>
        </w:trPr>
        <w:tc>
          <w:tcPr>
            <w:tcW w:w="1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Default="004A7648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B61661" w:rsidRPr="00B61661" w:rsidTr="009C5D3B">
        <w:trPr>
          <w:trHeight w:val="254"/>
          <w:jc w:val="center"/>
        </w:trPr>
        <w:tc>
          <w:tcPr>
            <w:tcW w:w="1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2.1. Підготовка РЛП для наукової роботи</w:t>
            </w:r>
          </w:p>
        </w:tc>
      </w:tr>
      <w:tr w:rsidR="00B61661" w:rsidRPr="00BA3AB2" w:rsidTr="009C5D3B">
        <w:trPr>
          <w:trHeight w:val="18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Укладання угод з науковими організаціями,  установами та інш</w:t>
            </w:r>
            <w:r w:rsidR="00B30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щодо співробітництва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співпраці з науковими установами, розробки наукових основ охорони, відтворення та використання природних ресурсів та найбільш цінних об'єктів розроблення наукових рекомендацій (програм, планів дій) щодо збереження і відтворення рідкісних видів флори та фауни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директора,  науковці (за згодою)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F7CD8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Укладено 3 угоди щодо співробітництва з 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Міжрічинське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ТОВ СМП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Морівськ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ТОВ СМРП «Деснянське».</w:t>
            </w:r>
          </w:p>
          <w:p w:rsidR="00BF7CD8" w:rsidRPr="00B61661" w:rsidRDefault="00BF7CD8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9C7596" w:rsidTr="009C5D3B">
        <w:trPr>
          <w:trHeight w:val="70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Дослідження окремих груп біоти (дендрофлора, </w:t>
            </w:r>
            <w:proofErr w:type="spellStart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прибережно</w:t>
            </w:r>
            <w:proofErr w:type="spellEnd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-водна флора та рослинність)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біоти території РЛП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96" w:rsidRPr="00B61661" w:rsidRDefault="009C7596" w:rsidP="000621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24.05.2020 року в районі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Отрохи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проводились дослідження рослинного світу (флора)</w:t>
            </w: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B61661" w:rsidTr="009C5D3B">
        <w:trPr>
          <w:trHeight w:val="76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та моніторинг фауни(лісової, болотної, водної)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та наявність видів фауни в РЛП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9C7596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24.05.2020 року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Отрохи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проводились дослідження видового складу та чисельності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онтомоморфна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комахо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-фауна</w:t>
            </w:r>
          </w:p>
        </w:tc>
      </w:tr>
      <w:tr w:rsidR="00B61661" w:rsidRPr="002F2A11" w:rsidTr="009C5D3B">
        <w:trPr>
          <w:trHeight w:val="435"/>
          <w:jc w:val="center"/>
        </w:trPr>
        <w:tc>
          <w:tcPr>
            <w:tcW w:w="1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E32C93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аходи щодо виявлення та припинення порушень природоохоронного законодавства</w:t>
            </w:r>
          </w:p>
        </w:tc>
      </w:tr>
      <w:tr w:rsidR="00B61661" w:rsidRPr="002F2A11" w:rsidTr="009C5D3B">
        <w:trPr>
          <w:trHeight w:val="347"/>
          <w:jc w:val="center"/>
        </w:trPr>
        <w:tc>
          <w:tcPr>
            <w:tcW w:w="1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E32C93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2C93">
              <w:rPr>
                <w:rFonts w:ascii="Times New Roman" w:hAnsi="Times New Roman" w:cs="Times New Roman"/>
                <w:b/>
                <w:i/>
                <w:lang w:val="uk-UA"/>
              </w:rPr>
              <w:t>3.1. Прямі заходи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щодо виявлення та припинення порушень природоохоронного законодавства</w:t>
            </w:r>
          </w:p>
        </w:tc>
      </w:tr>
      <w:tr w:rsidR="00B61661" w:rsidRPr="00B61661" w:rsidTr="009C5D3B">
        <w:trPr>
          <w:trHeight w:val="103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природоохоронних рейдів та заходів щодо дотримання вимог природоохоронного законодавства на території РЛП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дотримання природоохоронного законодавства на території парку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директора,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заступник,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спільно з працівниками служби охорони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FB6142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службою охорони ПЗФ</w:t>
            </w:r>
          </w:p>
        </w:tc>
      </w:tr>
      <w:tr w:rsidR="00B61661" w:rsidRPr="002F2A11" w:rsidTr="009C5D3B">
        <w:trPr>
          <w:trHeight w:val="336"/>
          <w:jc w:val="center"/>
        </w:trPr>
        <w:tc>
          <w:tcPr>
            <w:tcW w:w="1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Роз'яснювальна та попереджувальна робота</w:t>
            </w:r>
          </w:p>
        </w:tc>
      </w:tr>
      <w:tr w:rsidR="00B61661" w:rsidRPr="002F2A11" w:rsidTr="009C5D3B">
        <w:trPr>
          <w:trHeight w:val="18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DF4346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3.2.1.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DF4346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 xml:space="preserve">Співпраця з ЗМІ з питань висвітлення діяльності РЛП «Міжрічинський»,  статті в місцевих друкованих та інтернет-виданнях. Організація виготовлення інформаційних матеріалів та буклетів, з метою роз'яснення правил поведінки на природно-заповідних територіях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Підвищення </w:t>
            </w:r>
            <w:r>
              <w:rPr>
                <w:rFonts w:ascii="Times New Roman" w:hAnsi="Times New Roman" w:cs="Times New Roman"/>
                <w:lang w:val="uk-UA"/>
              </w:rPr>
              <w:t>по</w:t>
            </w:r>
            <w:r w:rsidRPr="002F2A11">
              <w:rPr>
                <w:rFonts w:ascii="Times New Roman" w:hAnsi="Times New Roman" w:cs="Times New Roman"/>
                <w:lang w:val="uk-UA"/>
              </w:rPr>
              <w:t>інформ</w:t>
            </w:r>
            <w:r>
              <w:rPr>
                <w:rFonts w:ascii="Times New Roman" w:hAnsi="Times New Roman" w:cs="Times New Roman"/>
                <w:lang w:val="uk-UA"/>
              </w:rPr>
              <w:t>ованості населення з приводу до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тримання правил поведінки в лісі </w:t>
            </w:r>
            <w:r>
              <w:rPr>
                <w:rFonts w:ascii="Times New Roman" w:hAnsi="Times New Roman" w:cs="Times New Roman"/>
                <w:lang w:val="uk-UA"/>
              </w:rPr>
              <w:t>та на воді</w:t>
            </w:r>
            <w:r w:rsidRPr="002F2A1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1661" w:rsidRPr="002F2A1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4E3E0D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E3E0D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535850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35850">
              <w:rPr>
                <w:rFonts w:ascii="Times New Roman" w:hAnsi="Times New Roman" w:cs="Times New Roman"/>
                <w:lang w:val="uk-UA"/>
              </w:rPr>
              <w:t>.о. директора, заступник директора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B6142" w:rsidRDefault="00FB6142" w:rsidP="009C759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Викладено </w:t>
            </w:r>
            <w:r w:rsidR="009C75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статті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Facebook</w:t>
            </w:r>
          </w:p>
        </w:tc>
      </w:tr>
      <w:tr w:rsidR="00B61661" w:rsidRPr="002F2A11" w:rsidTr="009C5D3B">
        <w:trPr>
          <w:trHeight w:val="139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3.2.2.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8E31E6" w:rsidRDefault="00B61661" w:rsidP="00062101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E31E6">
              <w:rPr>
                <w:rFonts w:ascii="Times New Roman" w:hAnsi="Times New Roman" w:cs="Times New Roman"/>
                <w:color w:val="auto"/>
                <w:lang w:val="uk-UA"/>
              </w:rPr>
              <w:t xml:space="preserve">Зустрічі, бесіди та обговорення з населенням 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щодо умов</w:t>
            </w:r>
            <w:r w:rsidRPr="00C97608">
              <w:rPr>
                <w:rFonts w:ascii="Times New Roman" w:hAnsi="Times New Roman" w:cs="Times New Roman"/>
                <w:color w:val="00B05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дотримання природоохоронного режиму </w:t>
            </w:r>
            <w:r w:rsidRPr="008E31E6">
              <w:rPr>
                <w:rFonts w:ascii="Times New Roman" w:hAnsi="Times New Roman" w:cs="Times New Roman"/>
                <w:color w:val="auto"/>
                <w:lang w:val="uk-UA"/>
              </w:rPr>
              <w:t>на території РЛП, завдань та шляхів збереження території ПЗФ.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Надання кваліфікованої інформації населенню про об’єкти ПЗФ, їх призначення та режими відвідування. Отримання пропозицій для розвитку різних напрямків діяльності РЛП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4E3E0D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E3E0D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E3E0D">
              <w:rPr>
                <w:rFonts w:ascii="Times New Roman" w:hAnsi="Times New Roman" w:cs="Times New Roman"/>
                <w:lang w:val="uk-UA"/>
              </w:rPr>
              <w:t>Заступник директора,</w:t>
            </w:r>
            <w:r>
              <w:rPr>
                <w:rFonts w:ascii="Times New Roman" w:hAnsi="Times New Roman" w:cs="Times New Roman"/>
                <w:lang w:val="uk-UA"/>
              </w:rPr>
              <w:t xml:space="preserve"> науковці </w:t>
            </w:r>
            <w:r w:rsidRPr="009903DE">
              <w:rPr>
                <w:rFonts w:ascii="Times New Roman" w:hAnsi="Times New Roman" w:cs="Times New Roman"/>
                <w:color w:val="auto"/>
                <w:lang w:val="uk-UA"/>
              </w:rPr>
              <w:t>інспектори СО ПЗФ.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96" w:rsidRDefault="009C7596" w:rsidP="00D05D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09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20.05.2020 року науковцями було проведено бесіда серед студентів Ніжинського Державного університету ім.. </w:t>
            </w:r>
            <w:proofErr w:type="spellStart"/>
            <w:r w:rsidRPr="001D09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М.Гоголя</w:t>
            </w:r>
            <w:proofErr w:type="spellEnd"/>
            <w:r w:rsidRPr="001D09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значення Природного парку «Міжрічинський» (історія, походження, територія, флора і фауна Парку)</w:t>
            </w:r>
            <w:r w:rsidR="001D09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D096E" w:rsidRPr="001D096E" w:rsidRDefault="001D096E" w:rsidP="00D05D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21.05.2020 року Проводилась бесіда з єгерським складом СМП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Тужар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з приводу охорони навколишнього середовища</w:t>
            </w:r>
            <w:r w:rsidR="00D05D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61661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B61661" w:rsidRPr="002F2A1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1661" w:rsidRPr="001D096E" w:rsidTr="009C5D3B">
        <w:trPr>
          <w:trHeight w:val="46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8E31E6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8E31E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Встановлення та ремонт інформаційних природоохоронних та попереджувальних знаків шлагбаумів по території РЛП.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8163BA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63B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охорони парку та інформування населення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8163BA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color w:val="auto"/>
                <w:lang w:val="uk-UA"/>
              </w:rPr>
              <w:t>постійн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</w:t>
            </w:r>
          </w:p>
          <w:p w:rsidR="00B61661" w:rsidRPr="008163BA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4E3E0D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E3E0D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proofErr w:type="spellStart"/>
            <w:r w:rsidRPr="004E3E0D">
              <w:rPr>
                <w:rFonts w:ascii="Times New Roman" w:hAnsi="Times New Roman" w:cs="Times New Roman"/>
                <w:lang w:val="uk-UA"/>
              </w:rPr>
              <w:t>директора,</w:t>
            </w:r>
            <w:r>
              <w:rPr>
                <w:rFonts w:ascii="Times New Roman" w:hAnsi="Times New Roman" w:cs="Times New Roman"/>
                <w:lang w:val="uk-UA"/>
              </w:rPr>
              <w:t>інспектори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СО ПЗФ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D05D28" w:rsidRDefault="001D096E" w:rsidP="001D09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D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07.05.2020 р виявив біля с. Рудня виявив пошкоджений аншлаг (відремонтовано)</w:t>
            </w:r>
            <w:r w:rsidR="00D05D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D096E" w:rsidRDefault="001D096E" w:rsidP="001D096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1661" w:rsidRPr="001D096E" w:rsidTr="009C5D3B">
        <w:trPr>
          <w:trHeight w:val="712"/>
          <w:jc w:val="center"/>
        </w:trPr>
        <w:tc>
          <w:tcPr>
            <w:tcW w:w="1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162767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4 Захист та збереження зникаючих видів</w:t>
            </w:r>
          </w:p>
        </w:tc>
      </w:tr>
      <w:tr w:rsidR="00B61661" w:rsidRPr="002F2A11" w:rsidTr="009C5D3B">
        <w:trPr>
          <w:trHeight w:val="410"/>
          <w:jc w:val="center"/>
        </w:trPr>
        <w:tc>
          <w:tcPr>
            <w:tcW w:w="161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32E46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4.1 Заходи щодо збереження</w:t>
            </w:r>
            <w:r w:rsidRPr="00DF4346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червонокнижних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видів  тварин та птахів(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 xml:space="preserve">чорного </w:t>
            </w:r>
            <w:proofErr w:type="spellStart"/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лелеки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uk-UA"/>
              </w:rPr>
              <w:t>, лося європейського, рисі, орлана білохвоста та ін..)</w:t>
            </w:r>
          </w:p>
        </w:tc>
      </w:tr>
      <w:tr w:rsidR="00B61661" w:rsidRPr="00450831" w:rsidTr="009C5D3B">
        <w:trPr>
          <w:trHeight w:val="5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DF4346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</w:rPr>
              <w:t>4.1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DF4346" w:rsidRDefault="00B61661" w:rsidP="000621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Організація та проведення моніторингу червонокнижних видів тварин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4E3E0D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E3E0D">
              <w:rPr>
                <w:rFonts w:ascii="Times New Roman" w:hAnsi="Times New Roman" w:cs="Times New Roman"/>
                <w:lang w:val="uk-UA"/>
              </w:rPr>
              <w:t>Виявлення місць гніздування розмноження та розселення по території парку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4E3E0D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E3E0D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4E3E0D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заст.. директора, </w:t>
            </w:r>
            <w:r w:rsidRPr="004E3E0D">
              <w:rPr>
                <w:rFonts w:ascii="Times New Roman" w:hAnsi="Times New Roman" w:cs="Times New Roman"/>
                <w:lang w:val="uk-UA"/>
              </w:rPr>
              <w:t xml:space="preserve">науковці,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1E4236" w:rsidRDefault="00D05D28" w:rsidP="00D05D2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24.05.2020 року під час проведення моніторингу на території парку виявлено гніздівля чорного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лелеки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61661" w:rsidRPr="00450831" w:rsidTr="009C5D3B">
        <w:trPr>
          <w:trHeight w:val="12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596100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DA0573" w:rsidRDefault="00B61661" w:rsidP="00062101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Здійснення еколого - освітніх заходів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щодо</w:t>
            </w:r>
            <w:r w:rsidRPr="00C97608">
              <w:rPr>
                <w:rFonts w:ascii="Times New Roman" w:hAnsi="Times New Roman" w:cs="Times New Roman"/>
                <w:color w:val="00B050"/>
                <w:sz w:val="22"/>
                <w:szCs w:val="22"/>
                <w:lang w:val="uk-UA"/>
              </w:rPr>
              <w:t xml:space="preserve"> </w:t>
            </w:r>
            <w:r w:rsidRPr="00DF4346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збереження червонокнижних видів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32E46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Підвищення </w:t>
            </w:r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інформованості населення, земле та лісокористувачів на території парку.</w:t>
            </w:r>
          </w:p>
          <w:p w:rsidR="00B61661" w:rsidRPr="00F32E46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32E46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32E46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заст.. директора, </w:t>
            </w:r>
            <w:r w:rsidRPr="00F32E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науковці, відділ рекреації та екологічної освіти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1E4236" w:rsidRDefault="00B61661" w:rsidP="001D1AA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1661" w:rsidRPr="002F2A11" w:rsidTr="009C5D3B">
        <w:trPr>
          <w:trHeight w:val="85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DA0573" w:rsidRDefault="00B61661" w:rsidP="00062101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lang w:val="uk-UA"/>
              </w:rPr>
              <w:t xml:space="preserve"> Створення охоронних ділянок в місцях гніздування чорного </w:t>
            </w:r>
            <w:proofErr w:type="spellStart"/>
            <w:r w:rsidRPr="00DA0573">
              <w:rPr>
                <w:rFonts w:ascii="Times New Roman" w:hAnsi="Times New Roman" w:cs="Times New Roman"/>
                <w:color w:val="auto"/>
                <w:lang w:val="uk-UA"/>
              </w:rPr>
              <w:t>лелеки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Сприяння збереженню та збільшенню популяції чорного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лелеки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 - 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4E3E0D">
              <w:rPr>
                <w:rFonts w:ascii="Times New Roman" w:hAnsi="Times New Roman" w:cs="Times New Roman"/>
                <w:lang w:val="uk-UA"/>
              </w:rPr>
              <w:t>аступник директора</w:t>
            </w:r>
            <w:r w:rsidRPr="007B29CC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519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1661" w:rsidRPr="002F2A11" w:rsidTr="009C5D3B">
        <w:trPr>
          <w:trHeight w:val="14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Облаштування штучних гніздівель чорного </w:t>
            </w:r>
            <w:proofErr w:type="spellStart"/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лелеки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Сприяння розселенню даного виду по території парку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ічень – березень, жовтень -листопад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4E3E0D">
              <w:rPr>
                <w:rFonts w:ascii="Times New Roman" w:hAnsi="Times New Roman" w:cs="Times New Roman"/>
                <w:lang w:val="uk-UA"/>
              </w:rPr>
              <w:t>аступник директора</w:t>
            </w: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1E4236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1661" w:rsidRPr="002F2A11" w:rsidTr="009C5D3B">
        <w:trPr>
          <w:trHeight w:val="49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1E4236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1661" w:rsidRPr="002F2A11" w:rsidTr="009C5D3B">
        <w:trPr>
          <w:trHeight w:val="300"/>
          <w:jc w:val="center"/>
        </w:trPr>
        <w:tc>
          <w:tcPr>
            <w:tcW w:w="1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DA0573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4.2 заходи щодо збереження зникаючих видів рослин</w:t>
            </w:r>
          </w:p>
        </w:tc>
      </w:tr>
      <w:tr w:rsidR="00B61661" w:rsidRPr="002F2A11" w:rsidTr="009C5D3B">
        <w:trPr>
          <w:trHeight w:val="28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DA0573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Організація та проведення </w:t>
            </w:r>
            <w:r w:rsidRPr="001D1AA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моніторингу видів рослин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Виявлення та спостереження за зникаючими видами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заст. директора, </w:t>
            </w: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1661" w:rsidRPr="002F2A11" w:rsidTr="009C5D3B">
        <w:trPr>
          <w:trHeight w:val="62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Створення охоронних ділянок в місцях постійного зростання зникаючих видів рослин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Захист популяції та сприяння її розмноження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3912AC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4E3E0D">
              <w:rPr>
                <w:rFonts w:ascii="Times New Roman" w:hAnsi="Times New Roman" w:cs="Times New Roman"/>
                <w:lang w:val="uk-UA"/>
              </w:rPr>
              <w:t>аступник директора</w:t>
            </w: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912A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науковці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B61661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B61661" w:rsidRPr="001E4236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1661" w:rsidRPr="002F2A11" w:rsidTr="009C5D3B">
        <w:trPr>
          <w:trHeight w:val="5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C41EB5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C41EB5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41EB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РОЗДІЛ 5.  ЕКОЛОГО– ОСВІТНЯ,  ВИХОВНА РОБОТА ТА РЕКРЕАЦІЯ</w:t>
            </w:r>
          </w:p>
        </w:tc>
      </w:tr>
      <w:tr w:rsidR="00B61661" w:rsidRPr="002F2A11" w:rsidTr="009C5D3B">
        <w:trPr>
          <w:trHeight w:val="430"/>
          <w:jc w:val="center"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C41EB5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5</w:t>
            </w:r>
            <w:r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.1. Організація,  участь у масових еколого – освітніх заходах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C41EB5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61661" w:rsidRPr="00BA3AB2" w:rsidTr="009C5D3B">
        <w:trPr>
          <w:trHeight w:val="2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C41EB5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1EB5">
              <w:rPr>
                <w:rFonts w:ascii="Times New Roman" w:hAnsi="Times New Roman" w:cs="Times New Roman"/>
                <w:color w:val="auto"/>
                <w:lang w:val="uk-UA"/>
              </w:rPr>
              <w:t>5.1.1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екологічних та приро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доохоронних заходів (акцій, конкур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сів, свят):</w:t>
            </w:r>
          </w:p>
          <w:p w:rsidR="00B61661" w:rsidRPr="00B61661" w:rsidRDefault="00B61661" w:rsidP="00062101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 заповідників</w:t>
            </w:r>
          </w:p>
          <w:p w:rsidR="00B61661" w:rsidRPr="00B61661" w:rsidRDefault="00B61661" w:rsidP="00062101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 дикої природи</w:t>
            </w:r>
          </w:p>
          <w:p w:rsidR="00B61661" w:rsidRPr="00B61661" w:rsidRDefault="00B61661" w:rsidP="00062101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води(охорони водних ресурсів)</w:t>
            </w:r>
          </w:p>
          <w:p w:rsidR="00B61661" w:rsidRPr="00B61661" w:rsidRDefault="00B61661" w:rsidP="00062101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зустрічі птахів</w:t>
            </w: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Всеукраїнський день довкілля</w:t>
            </w: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екологічної освіти</w:t>
            </w: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природо заповідної справи</w:t>
            </w: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лісу</w:t>
            </w: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туризму</w:t>
            </w: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захисту тварин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рівня екологічної культури та мислення у населення, школярів, студентів ВНЗ.</w:t>
            </w:r>
          </w:p>
          <w:p w:rsidR="00B61661" w:rsidRPr="00B61661" w:rsidRDefault="00B61661" w:rsidP="00062101">
            <w:pPr>
              <w:pStyle w:val="a3"/>
              <w:ind w:firstLine="10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 директора, науковці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1D1AAE" w:rsidRDefault="001D1AAE" w:rsidP="001D1AA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сторінці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було висвітлено свята:               - День екологічної освіти ;                                               - Міжнародний  день біологічного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різномаїття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            - Європейський День парків</w:t>
            </w:r>
          </w:p>
        </w:tc>
      </w:tr>
      <w:tr w:rsidR="00B61661" w:rsidRPr="002F2A11" w:rsidTr="009A2B51">
        <w:trPr>
          <w:trHeight w:val="9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F2A11">
              <w:rPr>
                <w:rFonts w:ascii="Times New Roman" w:hAnsi="Times New Roman" w:cs="Times New Roman"/>
                <w:lang w:val="uk-UA"/>
              </w:rPr>
              <w:t>.1.2.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Співробітництво з </w:t>
            </w: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Департаментом культури та туризму Чернігівської ОДА, туристичними фірмами тощо.</w:t>
            </w:r>
          </w:p>
          <w:p w:rsidR="00B61661" w:rsidRPr="00B61661" w:rsidRDefault="00B61661" w:rsidP="00062101">
            <w:pPr>
              <w:pStyle w:val="a3"/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спільних туристичних та еколого- краєзнавчих заходів, семінарів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 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директора, заст. директора, науковці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1661" w:rsidRPr="00B61661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2F2A11" w:rsidTr="009C5D3B">
        <w:trPr>
          <w:trHeight w:val="105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4E3E0D" w:rsidRDefault="00B61661" w:rsidP="0006210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5.1.3.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волонтерської роботи із залученням студентів, школярів, щодо проведення благоустрою території РЛП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рейди, суботники, заходи з благоустрою території РЛП</w:t>
            </w: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директора, науковці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61661" w:rsidRPr="002F2A11" w:rsidRDefault="00B61661" w:rsidP="00B61661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160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90"/>
        <w:gridCol w:w="3827"/>
        <w:gridCol w:w="3119"/>
        <w:gridCol w:w="1417"/>
        <w:gridCol w:w="3751"/>
      </w:tblGrid>
      <w:tr w:rsidR="00B61661" w:rsidRPr="002F2A11" w:rsidTr="009A2B51">
        <w:trPr>
          <w:trHeight w:val="490"/>
          <w:jc w:val="center"/>
        </w:trPr>
        <w:tc>
          <w:tcPr>
            <w:tcW w:w="1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Адміністративно-організаційна діяльність</w:t>
            </w:r>
          </w:p>
        </w:tc>
      </w:tr>
      <w:tr w:rsidR="00B61661" w:rsidRPr="002F2A11" w:rsidTr="009A2B51">
        <w:trPr>
          <w:trHeight w:val="326"/>
          <w:jc w:val="center"/>
        </w:trPr>
        <w:tc>
          <w:tcPr>
            <w:tcW w:w="1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79C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6.1. Забезпечення економічно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-фінансової діяльності установи</w:t>
            </w:r>
          </w:p>
        </w:tc>
      </w:tr>
      <w:tr w:rsidR="00B61661" w:rsidRPr="00B61661" w:rsidTr="009A2B51">
        <w:trPr>
          <w:trHeight w:val="5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державного реєстрування транспортних засобів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Узаконення використання придбаних транспортних засобів.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січень-лютий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156361" w:rsidTr="009A2B51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6.1.2.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Взяття  на облік  та баланс придбаних транспортних засобів та матеріальних цінностей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Правильність  ведення бухгалтерського обліку та контроль за матеріальними цінностями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sz w:val="20"/>
                <w:szCs w:val="20"/>
                <w:lang w:val="uk-UA"/>
              </w:rPr>
            </w:pPr>
            <w:r w:rsidRPr="00B61661">
              <w:rPr>
                <w:sz w:val="20"/>
                <w:szCs w:val="20"/>
                <w:lang w:val="uk-UA"/>
              </w:rPr>
              <w:t xml:space="preserve"> г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ол.</w:t>
            </w:r>
            <w:r w:rsidRPr="00B61661">
              <w:rPr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бухгалтер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B304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B61661" w:rsidTr="009A2B51">
        <w:trPr>
          <w:trHeight w:val="3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Закріплення матеріальних цінностей за працівниками парку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відповідальності за матеріальні цінності, що знаходяться у РЛП.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головний бухгалтер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1563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B61661" w:rsidTr="009A2B51">
        <w:trPr>
          <w:trHeight w:val="7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Укладання угод про зберігання матеріальних цінностей (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квадроциклу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мотоциклів,велосипедів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інш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збереження матеріальних цінностей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директора, гол., бухгалтер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B61661" w:rsidTr="009A2B51">
        <w:trPr>
          <w:trHeight w:val="3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Розробка та введення в дію положення про платні послуги на території</w:t>
            </w:r>
            <w:r w:rsidRPr="00B61661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РЛП та оновлення їх за потреби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правил ціноутворення на платні послуги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заступник директора, гол. бухгалтер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B304B6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Наказом № 9</w:t>
            </w:r>
            <w:r w:rsidR="00F32C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19.05.2020 затверджено положення про платні послуги та введені в дію</w:t>
            </w:r>
            <w:r w:rsidR="00F32C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32CBD" w:rsidRPr="00B61661" w:rsidRDefault="00F32CBD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CA2994" w:rsidTr="009A2B51">
        <w:trPr>
          <w:trHeight w:val="445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CA2994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CA2994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E3E0D">
              <w:rPr>
                <w:rStyle w:val="30"/>
                <w:rFonts w:eastAsia="Arial Unicode MS"/>
                <w:i/>
                <w:color w:val="auto"/>
                <w:lang w:val="uk-UA"/>
              </w:rPr>
              <w:t>6.2.</w:t>
            </w:r>
            <w:r w:rsidRPr="004E3E0D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Юридична, кадрова, організаційна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діяльність</w:t>
            </w:r>
          </w:p>
        </w:tc>
      </w:tr>
      <w:tr w:rsidR="00B61661" w:rsidRPr="00B61661" w:rsidTr="009A2B51">
        <w:trPr>
          <w:trHeight w:val="9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Підготовка, укладення та контроль за виконанням господарських договорів з іншими підприємствами, установами та організаціями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предмету укладеного господарського договору, фінансових документів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B61661" w:rsidTr="009A2B51">
        <w:trPr>
          <w:trHeight w:val="14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претензійної і ведення позовної роботи, представлення у встановленому законодавством порядку інтересів Парку в судах, інших органах під час розгляду правових питань і спорів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 України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B61661" w:rsidTr="009A2B51">
        <w:trPr>
          <w:trHeight w:val="3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Підбір  та прийняття на роботу кваліфікованих працівників, створення резерву кадрів.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Укомплектування, та резерв штату, підвищення кваліфікації працівників закладу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заступник директора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BD" w:rsidRPr="00B61661" w:rsidRDefault="00F32CBD" w:rsidP="00F32C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Прийнято на роботу 1 працівника на посаду заступника директора-головного природознавця</w:t>
            </w:r>
          </w:p>
        </w:tc>
      </w:tr>
      <w:tr w:rsidR="00B61661" w:rsidRPr="00CA2994" w:rsidTr="009A2B51">
        <w:trPr>
          <w:trHeight w:val="384"/>
          <w:jc w:val="center"/>
        </w:trPr>
        <w:tc>
          <w:tcPr>
            <w:tcW w:w="1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CA2994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>.3. Придбання предметів довгострокового користування та витратних матеріалів</w:t>
            </w:r>
          </w:p>
        </w:tc>
      </w:tr>
      <w:tr w:rsidR="00B61661" w:rsidRPr="00B61661" w:rsidTr="009A2B51">
        <w:trPr>
          <w:trHeight w:val="7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6.3.1.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канцтоварів, малоцінних предметів, паперу, бухгалтерських бланків та книг тощо.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Адміністрації необхідними канцтоварами, малоцінними предметами, папером, бухгалтерськими бланками та книгами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бухгалтер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304B6" w:rsidP="000621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61661" w:rsidRPr="002F2A11" w:rsidRDefault="00B61661" w:rsidP="00B61661">
      <w:pPr>
        <w:pStyle w:val="a3"/>
        <w:rPr>
          <w:rFonts w:ascii="Times New Roman" w:hAnsi="Times New Roman" w:cs="Times New Roman"/>
          <w:lang w:val="uk-UA"/>
        </w:rPr>
      </w:pPr>
    </w:p>
    <w:p w:rsidR="00B61661" w:rsidRPr="00797651" w:rsidRDefault="00B61661" w:rsidP="00B61661">
      <w:pPr>
        <w:pStyle w:val="a3"/>
        <w:rPr>
          <w:lang w:val="uk-UA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иректора КЗ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>РЛП «Міжрічинський»</w:t>
      </w:r>
      <w:bookmarkEnd w:id="1"/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  <w:t>С. Кошовий</w:t>
      </w:r>
    </w:p>
    <w:p w:rsidR="004C1B22" w:rsidRPr="00B61661" w:rsidRDefault="004C1B22">
      <w:pPr>
        <w:rPr>
          <w:lang w:val="uk-UA"/>
        </w:rPr>
      </w:pPr>
    </w:p>
    <w:sectPr w:rsidR="004C1B22" w:rsidRPr="00B61661" w:rsidSect="009C5D3B">
      <w:footerReference w:type="default" r:id="rId6"/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1B" w:rsidRDefault="00A3091B" w:rsidP="004A5E97">
      <w:r>
        <w:separator/>
      </w:r>
    </w:p>
  </w:endnote>
  <w:endnote w:type="continuationSeparator" w:id="0">
    <w:p w:rsidR="00A3091B" w:rsidRDefault="00A3091B" w:rsidP="004A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6A" w:rsidRDefault="00A30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1B" w:rsidRDefault="00A3091B" w:rsidP="004A5E97">
      <w:r>
        <w:separator/>
      </w:r>
    </w:p>
  </w:footnote>
  <w:footnote w:type="continuationSeparator" w:id="0">
    <w:p w:rsidR="00A3091B" w:rsidRDefault="00A3091B" w:rsidP="004A5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61"/>
    <w:rsid w:val="00037E04"/>
    <w:rsid w:val="00051975"/>
    <w:rsid w:val="0005211F"/>
    <w:rsid w:val="000A4411"/>
    <w:rsid w:val="000E6567"/>
    <w:rsid w:val="00156361"/>
    <w:rsid w:val="001D096E"/>
    <w:rsid w:val="001D1AAE"/>
    <w:rsid w:val="002C76CE"/>
    <w:rsid w:val="00405043"/>
    <w:rsid w:val="004A0496"/>
    <w:rsid w:val="004A5E97"/>
    <w:rsid w:val="004A7648"/>
    <w:rsid w:val="004C1B22"/>
    <w:rsid w:val="00583F85"/>
    <w:rsid w:val="006203E0"/>
    <w:rsid w:val="006372A4"/>
    <w:rsid w:val="00660DEF"/>
    <w:rsid w:val="00745295"/>
    <w:rsid w:val="008437DC"/>
    <w:rsid w:val="008B63EC"/>
    <w:rsid w:val="008F2FDC"/>
    <w:rsid w:val="009A2B51"/>
    <w:rsid w:val="009C5D3B"/>
    <w:rsid w:val="009C7596"/>
    <w:rsid w:val="00A3091B"/>
    <w:rsid w:val="00AF2700"/>
    <w:rsid w:val="00B304B6"/>
    <w:rsid w:val="00B61661"/>
    <w:rsid w:val="00B8689E"/>
    <w:rsid w:val="00BA3AB2"/>
    <w:rsid w:val="00BF7CD8"/>
    <w:rsid w:val="00D05D28"/>
    <w:rsid w:val="00D364A3"/>
    <w:rsid w:val="00D92852"/>
    <w:rsid w:val="00DA2B03"/>
    <w:rsid w:val="00DD5DE6"/>
    <w:rsid w:val="00E24FD5"/>
    <w:rsid w:val="00F32CBD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9E74D-02E0-47A4-A31F-7C24231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16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B61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ий текст (3) + Не напівжирний"/>
    <w:basedOn w:val="a0"/>
    <w:rsid w:val="00B61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 Spacing"/>
    <w:uiPriority w:val="1"/>
    <w:qFormat/>
    <w:rsid w:val="00B616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16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f1">
    <w:name w:val="ff1"/>
    <w:rsid w:val="00B6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2020-06-30T09:22:00Z</dcterms:created>
  <dcterms:modified xsi:type="dcterms:W3CDTF">2020-06-30T09:22:00Z</dcterms:modified>
</cp:coreProperties>
</file>